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F85" w14:textId="114CC7DB" w:rsidR="00F24747" w:rsidRPr="007B283A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25ef23ae9391a"/>
      <w:bookmarkStart w:id="2" w:name="preview_contc8402426f039d"/>
      <w:bookmarkEnd w:id="0"/>
      <w:bookmarkEnd w:id="1"/>
      <w:bookmarkEnd w:id="2"/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 B) “Scheda di autovalutazione DOCENTE </w:t>
      </w:r>
      <w:r w:rsidR="00727107">
        <w:rPr>
          <w:rFonts w:ascii="Arial" w:hAnsi="Arial" w:cs="Arial"/>
          <w:sz w:val="22"/>
          <w:szCs w:val="22"/>
          <w:shd w:val="clear" w:color="auto" w:fill="FFFFFF"/>
          <w:lang w:val="it-IT"/>
        </w:rPr>
        <w:t>REFERENTE DEL PROGETTO</w:t>
      </w: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t>”</w:t>
      </w:r>
    </w:p>
    <w:p w14:paraId="3E1137DB" w14:textId="083BA0AC" w:rsidR="00F24747" w:rsidRDefault="004E7E7B">
      <w:pPr>
        <w:pStyle w:val="Corpotesto"/>
        <w:spacing w:after="0"/>
        <w:jc w:val="both"/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Oggetto: Avviso di Selezione di </w:t>
      </w:r>
      <w:r w:rsidR="00F26639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N.</w:t>
      </w:r>
      <w:r w:rsidR="0083190D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bookmarkStart w:id="3" w:name="_GoBack"/>
      <w:bookmarkEnd w:id="3"/>
      <w:r w:rsidR="00F26639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1 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Docent</w:t>
      </w:r>
      <w:r w:rsidR="00F26639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e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727107" w:rsidRPr="00727107">
        <w:rPr>
          <w:rFonts w:ascii="Arial" w:hAnsi="Arial" w:cs="Arial"/>
          <w:b/>
          <w:bCs/>
          <w:sz w:val="22"/>
          <w:szCs w:val="22"/>
          <w:shd w:val="clear" w:color="auto" w:fill="FFFFFF"/>
          <w:lang w:val="it-IT"/>
        </w:rPr>
        <w:t>REFERENTE DEL PROGETTO</w:t>
      </w:r>
      <w:r w:rsidR="00727107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intern</w:t>
      </w:r>
      <w:r w:rsidR="00F26639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all’Istituto Scolastico “</w:t>
      </w:r>
      <w:bookmarkStart w:id="4" w:name="x_682218674698813441"/>
      <w:bookmarkEnd w:id="4"/>
      <w:r w:rsidRPr="007B283A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386ED8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” </w:t>
      </w:r>
      <w:r w:rsidRPr="0072710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>per la realizzazione d</w:t>
      </w:r>
      <w:r w:rsidR="00727107" w:rsidRPr="0072710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>ell’</w:t>
      </w:r>
      <w:bookmarkStart w:id="5" w:name="parent_element8043a9d976d1a"/>
      <w:bookmarkStart w:id="6" w:name="preview_cont55398f89b69b5"/>
      <w:bookmarkEnd w:id="5"/>
      <w:bookmarkEnd w:id="6"/>
      <w:r w:rsidRPr="007B283A">
        <w:rPr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</w:r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bookmarkStart w:id="8" w:name="x_682218675259473921"/>
      <w:bookmarkEnd w:id="8"/>
    </w:p>
    <w:p w14:paraId="3598953D" w14:textId="77777777" w:rsidR="007B283A" w:rsidRPr="007B283A" w:rsidRDefault="007B283A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</w:p>
    <w:p w14:paraId="3D628E10" w14:textId="77777777" w:rsidR="00386ED8" w:rsidRPr="00243016" w:rsidRDefault="00386ED8" w:rsidP="00386ED8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bookmarkStart w:id="9" w:name="parent_element48e12dda9beab"/>
      <w:bookmarkStart w:id="10" w:name="preview_cont9b0d440ce9421"/>
      <w:bookmarkEnd w:id="9"/>
      <w:bookmarkEnd w:id="10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08F0DF52" w14:textId="77777777" w:rsidR="00386ED8" w:rsidRPr="00243016" w:rsidRDefault="00386ED8" w:rsidP="00386ED8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11" w:name="_Hlk161051643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11"/>
    </w:p>
    <w:p w14:paraId="1BB408A9" w14:textId="77777777" w:rsidR="00386ED8" w:rsidRDefault="00386ED8" w:rsidP="00386ED8">
      <w:pPr>
        <w:pStyle w:val="Corpotesto"/>
        <w:spacing w:after="0"/>
        <w:ind w:left="567" w:right="567"/>
        <w:rPr>
          <w:rFonts w:ascii="Times New Roman" w:eastAsia="Times New Roman" w:hAnsi="Times New Roman" w:cs="Times New Roman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1EF66D29" w14:textId="77777777" w:rsidR="008B2928" w:rsidRPr="007B283A" w:rsidRDefault="008B2928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</w:p>
    <w:p w14:paraId="6EC68A78" w14:textId="5BA04804" w:rsidR="00F24747" w:rsidRDefault="004E7E7B" w:rsidP="00727107">
      <w:pPr>
        <w:pStyle w:val="Titolo3"/>
        <w:spacing w:before="0"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7B283A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TABELLA DEI TITOLI DA VALUTARE PER LA FIGURA DI </w:t>
      </w:r>
      <w:r w:rsidR="00727107"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DOCENTE </w:t>
      </w:r>
      <w:r w:rsidR="00727107">
        <w:rPr>
          <w:rFonts w:ascii="Arial" w:hAnsi="Arial" w:cs="Arial"/>
          <w:sz w:val="22"/>
          <w:szCs w:val="22"/>
          <w:shd w:val="clear" w:color="auto" w:fill="FFFFFF"/>
          <w:lang w:val="it-IT"/>
        </w:rPr>
        <w:t>REFERENTE DEL PROGETTO</w:t>
      </w:r>
    </w:p>
    <w:tbl>
      <w:tblPr>
        <w:tblW w:w="10718" w:type="dxa"/>
        <w:tblLayout w:type="fixed"/>
        <w:tblLook w:val="04A0" w:firstRow="1" w:lastRow="0" w:firstColumn="1" w:lastColumn="0" w:noHBand="0" w:noVBand="1"/>
      </w:tblPr>
      <w:tblGrid>
        <w:gridCol w:w="6796"/>
        <w:gridCol w:w="1843"/>
        <w:gridCol w:w="1418"/>
        <w:gridCol w:w="661"/>
      </w:tblGrid>
      <w:tr w:rsidR="00727107" w:rsidRPr="00727107" w14:paraId="143A6EE9" w14:textId="77777777" w:rsidTr="009B77D8">
        <w:trPr>
          <w:gridAfter w:val="1"/>
          <w:wAfter w:w="661" w:type="dxa"/>
          <w:trHeight w:val="675"/>
        </w:trPr>
        <w:tc>
          <w:tcPr>
            <w:tcW w:w="1005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D61D35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ar-SA"/>
              </w:rPr>
              <w:t>PNRR Missione 4: Istruzione e ricerca Componente 1- Potenziamento dell’offerta dei servizi di istruzione: dagli asili nido alle Università Investimento 2.1 Didattica digitale integrata e formazione alla transizione digitale per il personale (D.M. 66/2023)</w:t>
            </w:r>
          </w:p>
          <w:p w14:paraId="372B53CB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Criteri selezione per: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REFERENTE DEL PROGETTO</w:t>
            </w:r>
          </w:p>
        </w:tc>
      </w:tr>
      <w:tr w:rsidR="00727107" w:rsidRPr="00727107" w14:paraId="2786BDF9" w14:textId="77777777" w:rsidTr="009B77D8">
        <w:trPr>
          <w:gridAfter w:val="1"/>
          <w:wAfter w:w="661" w:type="dxa"/>
          <w:trHeight w:val="225"/>
        </w:trPr>
        <w:tc>
          <w:tcPr>
            <w:tcW w:w="679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BDA428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A1. Laurea  </w:t>
            </w:r>
          </w:p>
          <w:p w14:paraId="264F5F42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(Vecchio ordinamento o Magistrale)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0640D1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F16399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PUNTI</w:t>
            </w:r>
          </w:p>
        </w:tc>
      </w:tr>
      <w:tr w:rsidR="00727107" w:rsidRPr="00727107" w14:paraId="17B10C9B" w14:textId="77777777" w:rsidTr="009B77D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7732C7AE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35053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eastAsia="it-IT" w:bidi="ar-SA"/>
              </w:rPr>
              <w:t>110 e lode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D7291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12</w:t>
            </w:r>
          </w:p>
        </w:tc>
      </w:tr>
      <w:tr w:rsidR="00727107" w:rsidRPr="00727107" w14:paraId="7EDC3DB4" w14:textId="77777777" w:rsidTr="009B77D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7E3D474F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E599F6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eastAsia="it-IT" w:bidi="ar-SA"/>
              </w:rPr>
              <w:t>100 - 110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503A5F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10</w:t>
            </w:r>
          </w:p>
        </w:tc>
      </w:tr>
      <w:tr w:rsidR="00727107" w:rsidRPr="00727107" w14:paraId="3DE3A43B" w14:textId="77777777" w:rsidTr="009B77D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62381182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049074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eastAsia="it-IT" w:bidi="ar-SA"/>
              </w:rPr>
              <w:t>90-99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267F04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8</w:t>
            </w:r>
          </w:p>
        </w:tc>
      </w:tr>
      <w:tr w:rsidR="00727107" w:rsidRPr="00727107" w14:paraId="03A2F9C5" w14:textId="77777777" w:rsidTr="009B77D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000001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612034F0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9BBC4C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eastAsia="it-IT" w:bidi="ar-SA"/>
              </w:rPr>
              <w:t>&lt;90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9372AC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6</w:t>
            </w:r>
          </w:p>
        </w:tc>
      </w:tr>
      <w:tr w:rsidR="00727107" w:rsidRPr="00727107" w14:paraId="0E03B586" w14:textId="77777777" w:rsidTr="009B77D8">
        <w:trPr>
          <w:gridAfter w:val="1"/>
          <w:wAfter w:w="661" w:type="dxa"/>
          <w:trHeight w:val="225"/>
        </w:trPr>
        <w:tc>
          <w:tcPr>
            <w:tcW w:w="6796" w:type="dxa"/>
            <w:vMerge w:val="restart"/>
            <w:tcBorders>
              <w:top w:val="single" w:sz="6" w:space="0" w:color="000001"/>
              <w:left w:val="single" w:sz="6" w:space="0" w:color="auto"/>
              <w:bottom w:val="single" w:sz="2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54A068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A2. Laurea</w:t>
            </w:r>
          </w:p>
          <w:p w14:paraId="2F9A8535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(triennale, in alternativa al punto A1)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F50A69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eastAsia="it-IT" w:bidi="ar-SA"/>
              </w:rPr>
              <w:t>110 e lode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9D34EA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9</w:t>
            </w:r>
          </w:p>
        </w:tc>
      </w:tr>
      <w:tr w:rsidR="00727107" w:rsidRPr="00727107" w14:paraId="78ED2222" w14:textId="77777777" w:rsidTr="009B77D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auto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3F579837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775B36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eastAsia="it-IT" w:bidi="ar-SA"/>
              </w:rPr>
              <w:t>100-110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F2E94D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8</w:t>
            </w:r>
          </w:p>
        </w:tc>
      </w:tr>
      <w:tr w:rsidR="00727107" w:rsidRPr="00727107" w14:paraId="7AC08B3A" w14:textId="77777777" w:rsidTr="009B77D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auto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3C437986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99D73C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eastAsia="it-IT" w:bidi="ar-SA"/>
              </w:rPr>
              <w:t>90-99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E2CC33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7</w:t>
            </w:r>
          </w:p>
        </w:tc>
      </w:tr>
      <w:tr w:rsidR="00727107" w:rsidRPr="00727107" w14:paraId="658436E7" w14:textId="77777777" w:rsidTr="009B77D8">
        <w:trPr>
          <w:gridAfter w:val="1"/>
          <w:wAfter w:w="661" w:type="dxa"/>
          <w:trHeight w:val="225"/>
        </w:trPr>
        <w:tc>
          <w:tcPr>
            <w:tcW w:w="6796" w:type="dxa"/>
            <w:vMerge/>
            <w:tcBorders>
              <w:top w:val="single" w:sz="6" w:space="0" w:color="000001"/>
              <w:left w:val="single" w:sz="6" w:space="0" w:color="auto"/>
              <w:bottom w:val="single" w:sz="2" w:space="0" w:color="000001"/>
              <w:right w:val="single" w:sz="6" w:space="0" w:color="000001"/>
            </w:tcBorders>
            <w:vAlign w:val="center"/>
            <w:hideMark/>
          </w:tcPr>
          <w:p w14:paraId="47AA33F2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9798C3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eastAsia="it-IT" w:bidi="ar-SA"/>
              </w:rPr>
              <w:t>&lt;90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CC667A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6</w:t>
            </w:r>
          </w:p>
        </w:tc>
      </w:tr>
      <w:tr w:rsidR="00727107" w:rsidRPr="00727107" w14:paraId="73759A26" w14:textId="77777777" w:rsidTr="009B77D8">
        <w:trPr>
          <w:gridAfter w:val="1"/>
          <w:wAfter w:w="661" w:type="dxa"/>
          <w:trHeight w:val="285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3B1AEE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A3.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Master universitario di II livello/Diploma di specializzazione biennale /Dottorato di Ricerca coerente con il ruolo richiesto</w:t>
            </w:r>
          </w:p>
          <w:p w14:paraId="2284DC3A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it-IT"/>
              </w:rPr>
              <w:t>(</w:t>
            </w:r>
            <w:proofErr w:type="spellStart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it-IT"/>
              </w:rPr>
              <w:t>pt</w:t>
            </w:r>
            <w:proofErr w:type="spellEnd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it-IT"/>
              </w:rPr>
              <w:t>. 2 per titolo max 2 titoli)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0166A6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CBD661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  <w:p w14:paraId="04EC2C8C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4</w:t>
            </w:r>
          </w:p>
        </w:tc>
      </w:tr>
      <w:tr w:rsidR="00727107" w:rsidRPr="00727107" w14:paraId="665C963C" w14:textId="77777777" w:rsidTr="009B77D8">
        <w:trPr>
          <w:gridAfter w:val="1"/>
          <w:wAfter w:w="661" w:type="dxa"/>
          <w:trHeight w:val="615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A792DA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A4.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Master universitario di I livello/ Corso di Perfezionamento coerente con il ruolo richiesto</w:t>
            </w: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 (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 xml:space="preserve">1500 h) </w:t>
            </w:r>
          </w:p>
          <w:p w14:paraId="14B9702B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it-IT"/>
              </w:rPr>
              <w:t>(pt.1 per titolo max 2 titoli)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10D33A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84207E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  <w:p w14:paraId="38DF3763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2</w:t>
            </w:r>
          </w:p>
        </w:tc>
      </w:tr>
      <w:tr w:rsidR="00727107" w:rsidRPr="00727107" w14:paraId="76430B94" w14:textId="77777777" w:rsidTr="009B77D8">
        <w:trPr>
          <w:gridAfter w:val="1"/>
          <w:wAfter w:w="661" w:type="dxa"/>
          <w:trHeight w:val="556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FC660D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A5.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Diploma di scuola secondaria di secondo grado</w:t>
            </w:r>
          </w:p>
          <w:p w14:paraId="55E3A390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(in alternativa al punto A1 e A2)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06B6EA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A3DC31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3</w:t>
            </w:r>
          </w:p>
        </w:tc>
      </w:tr>
      <w:tr w:rsidR="00727107" w:rsidRPr="00727107" w14:paraId="7EC21F67" w14:textId="77777777" w:rsidTr="009B77D8">
        <w:trPr>
          <w:gridAfter w:val="1"/>
          <w:wAfter w:w="661" w:type="dxa"/>
          <w:trHeight w:val="731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202D6C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B1.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Competenze specifiche informatiche certificate</w:t>
            </w: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:</w:t>
            </w:r>
          </w:p>
          <w:p w14:paraId="3E7B3711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ECDL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(punti 0,50x ogni modulo)</w:t>
            </w:r>
          </w:p>
          <w:p w14:paraId="17FC4ECF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EIPASS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(punti 1x ogni modulo)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68278D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C22995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</w:tr>
      <w:tr w:rsidR="00727107" w:rsidRPr="00727107" w14:paraId="7A1B70F4" w14:textId="77777777" w:rsidTr="009B77D8">
        <w:trPr>
          <w:gridAfter w:val="1"/>
          <w:wAfter w:w="661" w:type="dxa"/>
          <w:trHeight w:val="24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BB04B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C1.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  <w:t>Anni di servizio</w:t>
            </w: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 </w:t>
            </w:r>
          </w:p>
          <w:p w14:paraId="24E73372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(1 punto per ogni anno di servizio max 7 anni)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AD5C2D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B61A4B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Max 7 pt</w:t>
            </w:r>
          </w:p>
        </w:tc>
      </w:tr>
      <w:tr w:rsidR="00727107" w:rsidRPr="00727107" w14:paraId="683999A8" w14:textId="77777777" w:rsidTr="009B77D8">
        <w:trPr>
          <w:trHeight w:val="60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C94C50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  <w:t xml:space="preserve">C2. Incarico di funzione strumentale </w:t>
            </w:r>
          </w:p>
          <w:p w14:paraId="0A813C5B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 xml:space="preserve">(1 </w:t>
            </w:r>
            <w:proofErr w:type="spellStart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>pt</w:t>
            </w:r>
            <w:proofErr w:type="spellEnd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 xml:space="preserve"> per ogni esperienza compreso l’anno in corso max 3 incarichi)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F537BE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682ED7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Max 3 </w:t>
            </w:r>
            <w:proofErr w:type="spellStart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pt</w:t>
            </w:r>
            <w:proofErr w:type="spellEnd"/>
          </w:p>
        </w:tc>
        <w:tc>
          <w:tcPr>
            <w:tcW w:w="661" w:type="dxa"/>
          </w:tcPr>
          <w:p w14:paraId="53D9DE7F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</w:p>
        </w:tc>
      </w:tr>
      <w:tr w:rsidR="00727107" w:rsidRPr="00727107" w14:paraId="6BEF941C" w14:textId="77777777" w:rsidTr="009B77D8">
        <w:trPr>
          <w:gridAfter w:val="1"/>
          <w:wAfter w:w="661" w:type="dxa"/>
          <w:trHeight w:val="60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8B4FA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ar-SA"/>
              </w:rPr>
              <w:t xml:space="preserve">C3.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  <w:t xml:space="preserve">Esperienze pregresse di progettazione/collaudo/consulenza in azioni FSE-FESR-PNSD- PNRR </w:t>
            </w:r>
          </w:p>
          <w:p w14:paraId="22D3805D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>(1 punto per ogni esperienza max 8 incarichi</w:t>
            </w: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ar-SA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F02356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8872E1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  <w:p w14:paraId="3EAC1D5F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eastAsia="it-IT" w:bidi="ar-SA"/>
              </w:rPr>
              <w:t>Max 8 pt</w:t>
            </w:r>
          </w:p>
        </w:tc>
      </w:tr>
      <w:tr w:rsidR="00727107" w:rsidRPr="00727107" w14:paraId="4E146BD3" w14:textId="77777777" w:rsidTr="009B77D8">
        <w:trPr>
          <w:gridAfter w:val="1"/>
          <w:wAfter w:w="661" w:type="dxa"/>
          <w:trHeight w:val="60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11E4C4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ar-SA"/>
              </w:rPr>
              <w:t xml:space="preserve">C4.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  <w:t>Incarico di Animatore Digitale</w:t>
            </w: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ar-SA"/>
              </w:rPr>
              <w:t xml:space="preserve"> </w:t>
            </w: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 xml:space="preserve">(2 </w:t>
            </w:r>
            <w:proofErr w:type="spellStart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>pt</w:t>
            </w:r>
            <w:proofErr w:type="spellEnd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>. per ogni esperienza compreso l’anno in corso max 3 incarichi)</w:t>
            </w: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ar-SA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8210F1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D0A9F1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Max 6 </w:t>
            </w:r>
            <w:proofErr w:type="spellStart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pt</w:t>
            </w:r>
            <w:proofErr w:type="spellEnd"/>
          </w:p>
        </w:tc>
      </w:tr>
      <w:tr w:rsidR="00727107" w:rsidRPr="00727107" w14:paraId="0E089087" w14:textId="77777777" w:rsidTr="009B77D8">
        <w:trPr>
          <w:gridAfter w:val="1"/>
          <w:wAfter w:w="661" w:type="dxa"/>
          <w:trHeight w:val="550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795F5D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ar-SA"/>
              </w:rPr>
              <w:t>C5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  <w:t xml:space="preserve">. Incarico di componente Team Digitale </w:t>
            </w:r>
          </w:p>
          <w:p w14:paraId="4B4C20DE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 xml:space="preserve">(1 </w:t>
            </w:r>
            <w:proofErr w:type="spellStart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>pt</w:t>
            </w:r>
            <w:proofErr w:type="spellEnd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 xml:space="preserve"> per ogni esperienza compreso l’anno in corso max 3 incarichi)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95B353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0D51D2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 xml:space="preserve">Max 3 </w:t>
            </w:r>
            <w:proofErr w:type="spellStart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pt</w:t>
            </w:r>
            <w:proofErr w:type="spellEnd"/>
          </w:p>
        </w:tc>
      </w:tr>
      <w:tr w:rsidR="00727107" w:rsidRPr="00727107" w14:paraId="170EFCA5" w14:textId="77777777" w:rsidTr="009B77D8">
        <w:trPr>
          <w:gridAfter w:val="1"/>
          <w:wAfter w:w="661" w:type="dxa"/>
          <w:trHeight w:val="416"/>
        </w:trPr>
        <w:tc>
          <w:tcPr>
            <w:tcW w:w="6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9D3719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ar-SA"/>
              </w:rPr>
              <w:t xml:space="preserve">C6. </w:t>
            </w:r>
            <w:r w:rsidRPr="00727107"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  <w:t>Incarico di responsabile laboratori</w:t>
            </w: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 xml:space="preserve"> </w:t>
            </w:r>
          </w:p>
          <w:p w14:paraId="1F57B2CB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 xml:space="preserve">(0,5 </w:t>
            </w:r>
            <w:proofErr w:type="spellStart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>pt</w:t>
            </w:r>
            <w:proofErr w:type="spellEnd"/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u w:val="single"/>
                <w:lang w:val="it-IT" w:eastAsia="it-IT" w:bidi="ar-SA"/>
              </w:rPr>
              <w:t xml:space="preserve"> per ogni esperienza max 2 incarichi)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72E134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63800" w14:textId="77777777" w:rsidR="00727107" w:rsidRPr="00727107" w:rsidRDefault="00727107" w:rsidP="00727107">
            <w:pPr>
              <w:widowControl/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val="it-IT" w:eastAsia="it-IT" w:bidi="it-IT"/>
              </w:rPr>
            </w:pPr>
            <w:r w:rsidRPr="00727107">
              <w:rPr>
                <w:rFonts w:ascii="Calibri" w:eastAsia="Times New Roman" w:hAnsi="Calibri" w:cs="Calibri"/>
                <w:bCs/>
                <w:sz w:val="22"/>
                <w:szCs w:val="22"/>
                <w:lang w:val="it-IT" w:eastAsia="it-IT" w:bidi="it-IT"/>
              </w:rPr>
              <w:t>Max 1pt</w:t>
            </w:r>
          </w:p>
        </w:tc>
      </w:tr>
    </w:tbl>
    <w:p w14:paraId="1B421B8B" w14:textId="77777777" w:rsidR="00386ED8" w:rsidRPr="007B283A" w:rsidRDefault="00386ED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1D2C4BB7" w14:textId="2DC3DA89" w:rsidR="00386ED8" w:rsidRPr="00727107" w:rsidRDefault="00727107" w:rsidP="00727107">
      <w:pPr>
        <w:pStyle w:val="Corpotesto"/>
        <w:spacing w:after="0"/>
        <w:rPr>
          <w:shd w:val="clear" w:color="auto" w:fill="FFFFFF"/>
        </w:rPr>
      </w:pPr>
      <w:bookmarkStart w:id="12" w:name="parent_elemente4a6085809d03"/>
      <w:bookmarkStart w:id="13" w:name="preview_contbbb146eb0bd4a"/>
      <w:bookmarkStart w:id="14" w:name="parent_element445f09d030f49"/>
      <w:bookmarkStart w:id="15" w:name="preview_cont4917d4d3578c8"/>
      <w:bookmarkEnd w:id="12"/>
      <w:bookmarkEnd w:id="13"/>
      <w:bookmarkEnd w:id="14"/>
      <w:bookmarkEnd w:id="15"/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Copertino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E7E7B" w:rsidRPr="007B283A">
        <w:rPr>
          <w:rFonts w:ascii="Arial" w:hAnsi="Arial" w:cs="Arial"/>
          <w:sz w:val="22"/>
          <w:szCs w:val="22"/>
          <w:shd w:val="clear" w:color="auto" w:fill="FFFFFF"/>
        </w:rPr>
        <w:t xml:space="preserve"> __________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proofErr w:type="spellStart"/>
      <w:r w:rsidR="004E7E7B" w:rsidRPr="007B283A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</w:t>
      </w:r>
      <w:proofErr w:type="spellEnd"/>
      <w:r w:rsidR="004E7E7B" w:rsidRPr="007B28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</w:t>
      </w:r>
      <w:bookmarkStart w:id="16" w:name="head4canvasize"/>
      <w:bookmarkStart w:id="17" w:name="parent_elementca2b20a36cc27"/>
      <w:bookmarkStart w:id="18" w:name="preview_cont660463d18b852"/>
      <w:bookmarkEnd w:id="16"/>
      <w:bookmarkEnd w:id="17"/>
      <w:bookmarkEnd w:id="18"/>
    </w:p>
    <w:p w14:paraId="37E44807" w14:textId="77777777" w:rsidR="00386ED8" w:rsidRPr="00C123B7" w:rsidRDefault="00386ED8" w:rsidP="00C123B7">
      <w:pPr>
        <w:pStyle w:val="Corpotesto"/>
        <w:rPr>
          <w:lang w:val="it-IT"/>
        </w:rPr>
      </w:pPr>
    </w:p>
    <w:sectPr w:rsidR="00386ED8" w:rsidRPr="00C123B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47"/>
    <w:rsid w:val="00234702"/>
    <w:rsid w:val="002632B6"/>
    <w:rsid w:val="003007D6"/>
    <w:rsid w:val="00313632"/>
    <w:rsid w:val="00386ED8"/>
    <w:rsid w:val="003A4E34"/>
    <w:rsid w:val="004E7E7B"/>
    <w:rsid w:val="00594784"/>
    <w:rsid w:val="00676220"/>
    <w:rsid w:val="00727107"/>
    <w:rsid w:val="007B283A"/>
    <w:rsid w:val="0083190D"/>
    <w:rsid w:val="008B2928"/>
    <w:rsid w:val="00A111A5"/>
    <w:rsid w:val="00AB07D4"/>
    <w:rsid w:val="00B944B2"/>
    <w:rsid w:val="00C123B7"/>
    <w:rsid w:val="00F24747"/>
    <w:rsid w:val="00F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024"/>
  <w15:docId w15:val="{28795CD4-EB25-4F94-8CB8-6CF0A3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123B7"/>
    <w:rPr>
      <w:rFonts w:ascii="Times New Roman" w:eastAsia="Times New Roman" w:hAnsi="Times New Roman" w:cs="Times New Roman"/>
      <w:lang w:val="it-IT" w:bidi="it-IT"/>
    </w:rPr>
  </w:style>
  <w:style w:type="character" w:customStyle="1" w:styleId="normaltextrun">
    <w:name w:val="normaltextrun"/>
    <w:basedOn w:val="Carpredefinitoparagrafo"/>
    <w:rsid w:val="00C123B7"/>
  </w:style>
  <w:style w:type="character" w:customStyle="1" w:styleId="eop">
    <w:name w:val="eop"/>
    <w:basedOn w:val="Carpredefinitoparagrafo"/>
    <w:rsid w:val="00C123B7"/>
  </w:style>
  <w:style w:type="character" w:customStyle="1" w:styleId="CorpotestoCarattere">
    <w:name w:val="Corpo testo Carattere"/>
    <w:basedOn w:val="Carpredefinitoparagrafo"/>
    <w:link w:val="Corpotesto"/>
    <w:rsid w:val="0038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Utente</cp:lastModifiedBy>
  <cp:revision>3</cp:revision>
  <dcterms:created xsi:type="dcterms:W3CDTF">2024-04-20T10:26:00Z</dcterms:created>
  <dcterms:modified xsi:type="dcterms:W3CDTF">2024-04-22T10:38:00Z</dcterms:modified>
  <dc:language>en-US</dc:language>
</cp:coreProperties>
</file>